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FC" w:rsidRPr="008B2122" w:rsidRDefault="008B2122" w:rsidP="008B2122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8B2122">
        <w:rPr>
          <w:rFonts w:cs="B Nazanin" w:hint="cs"/>
          <w:b/>
          <w:bCs/>
          <w:sz w:val="52"/>
          <w:szCs w:val="52"/>
          <w:rtl/>
          <w:lang w:bidi="fa-IR"/>
        </w:rPr>
        <w:t>قابل توجه دانشجویانی که در خوابگاه اسکان پیدا می کنند</w:t>
      </w:r>
    </w:p>
    <w:p w:rsidR="008B2122" w:rsidRPr="008B2122" w:rsidRDefault="008B2122" w:rsidP="008B2122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8B2122">
        <w:rPr>
          <w:rFonts w:cs="B Nazanin" w:hint="cs"/>
          <w:b/>
          <w:bCs/>
          <w:sz w:val="52"/>
          <w:szCs w:val="52"/>
          <w:rtl/>
          <w:lang w:bidi="fa-IR"/>
        </w:rPr>
        <w:t>وسایل مورد نیاز  جهت استفاده از خوابگاه</w:t>
      </w:r>
    </w:p>
    <w:p w:rsidR="008B2122" w:rsidRPr="008B2122" w:rsidRDefault="008B2122" w:rsidP="008B2122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8B2122">
        <w:rPr>
          <w:rFonts w:cs="B Nazanin" w:hint="cs"/>
          <w:b/>
          <w:bCs/>
          <w:sz w:val="52"/>
          <w:szCs w:val="52"/>
          <w:rtl/>
          <w:lang w:bidi="fa-IR"/>
        </w:rPr>
        <w:t>1-رختخواب  شامل تشک ، ملحفه ، متکا و پتو</w:t>
      </w:r>
    </w:p>
    <w:p w:rsidR="008B2122" w:rsidRPr="008B2122" w:rsidRDefault="008B2122" w:rsidP="008B2122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8B2122">
        <w:rPr>
          <w:rFonts w:cs="B Nazanin" w:hint="cs"/>
          <w:b/>
          <w:bCs/>
          <w:sz w:val="52"/>
          <w:szCs w:val="52"/>
          <w:rtl/>
          <w:lang w:bidi="fa-IR"/>
        </w:rPr>
        <w:t>2- وسایل شخصی</w:t>
      </w:r>
    </w:p>
    <w:p w:rsidR="008B2122" w:rsidRPr="008B2122" w:rsidRDefault="008B2122" w:rsidP="008B2122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8B2122">
        <w:rPr>
          <w:rFonts w:cs="B Nazanin" w:hint="cs"/>
          <w:b/>
          <w:bCs/>
          <w:sz w:val="52"/>
          <w:szCs w:val="52"/>
          <w:rtl/>
          <w:lang w:bidi="fa-IR"/>
        </w:rPr>
        <w:t>3-وسایل آشپزی</w:t>
      </w:r>
    </w:p>
    <w:p w:rsidR="008B2122" w:rsidRDefault="008B2122" w:rsidP="008B2122">
      <w:pPr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8B2122">
        <w:rPr>
          <w:rFonts w:cs="B Nazanin" w:hint="cs"/>
          <w:b/>
          <w:bCs/>
          <w:sz w:val="52"/>
          <w:szCs w:val="52"/>
          <w:rtl/>
          <w:lang w:bidi="fa-IR"/>
        </w:rPr>
        <w:t>4-مدارک شناسایی شامل شناسنامه ، کارت ملی و دفترچه بیمه</w:t>
      </w:r>
    </w:p>
    <w:p w:rsidR="008B2122" w:rsidRDefault="008B2122" w:rsidP="008B2122">
      <w:pPr>
        <w:bidi/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sz w:val="52"/>
          <w:szCs w:val="52"/>
          <w:rtl/>
          <w:lang w:bidi="fa-IR"/>
        </w:rPr>
        <w:t xml:space="preserve">تذکر : همراه داشتن کارت بانکی عضو شبکه شتاب و داشتن رمز دوم کارت الزامی می باشد </w:t>
      </w:r>
    </w:p>
    <w:p w:rsidR="008B2122" w:rsidRPr="008B2122" w:rsidRDefault="008B2122" w:rsidP="008B2122">
      <w:pPr>
        <w:bidi/>
        <w:jc w:val="right"/>
        <w:rPr>
          <w:rFonts w:cs="B Nazanin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sz w:val="52"/>
          <w:szCs w:val="52"/>
          <w:rtl/>
          <w:lang w:bidi="fa-IR"/>
        </w:rPr>
        <w:t>امور دانشجویی</w:t>
      </w:r>
    </w:p>
    <w:sectPr w:rsidR="008B2122" w:rsidRPr="008B2122" w:rsidSect="008B2122">
      <w:pgSz w:w="12240" w:h="15840"/>
      <w:pgMar w:top="1440" w:right="144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2122"/>
    <w:rsid w:val="003B6682"/>
    <w:rsid w:val="008B2122"/>
    <w:rsid w:val="00BC67FC"/>
    <w:rsid w:val="00DA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windows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sersite</dc:creator>
  <cp:keywords/>
  <dc:description/>
  <cp:lastModifiedBy>had1</cp:lastModifiedBy>
  <cp:revision>2</cp:revision>
  <dcterms:created xsi:type="dcterms:W3CDTF">2015-09-15T07:53:00Z</dcterms:created>
  <dcterms:modified xsi:type="dcterms:W3CDTF">2015-09-15T07:53:00Z</dcterms:modified>
</cp:coreProperties>
</file>